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BE364" w14:textId="77777777" w:rsidR="00187960" w:rsidRPr="00613C95" w:rsidRDefault="00A27373" w:rsidP="007059CC">
      <w:pPr>
        <w:spacing w:line="360" w:lineRule="auto"/>
        <w:jc w:val="center"/>
        <w:rPr>
          <w:rFonts w:eastAsia="SimSun"/>
          <w:b/>
          <w:sz w:val="28"/>
          <w:szCs w:val="28"/>
        </w:rPr>
      </w:pPr>
      <w:r w:rsidRPr="00613C95">
        <w:rPr>
          <w:rFonts w:eastAsia="SimSun"/>
          <w:b/>
          <w:sz w:val="28"/>
          <w:szCs w:val="28"/>
        </w:rPr>
        <w:t>历史</w:t>
      </w:r>
      <w:r w:rsidR="005B0D85" w:rsidRPr="00613C95">
        <w:rPr>
          <w:rFonts w:eastAsia="SimSun"/>
          <w:b/>
          <w:sz w:val="28"/>
          <w:szCs w:val="28"/>
        </w:rPr>
        <w:t>文化与旅游学院在广东嘉应</w:t>
      </w:r>
      <w:r w:rsidR="00E21C81" w:rsidRPr="00613C95">
        <w:rPr>
          <w:rFonts w:eastAsia="SimSun"/>
          <w:b/>
          <w:sz w:val="28"/>
          <w:szCs w:val="28"/>
        </w:rPr>
        <w:t>学院进行研究生招生宣传</w:t>
      </w:r>
    </w:p>
    <w:p w14:paraId="4F5F5D47" w14:textId="77777777" w:rsidR="00E21C81" w:rsidRPr="007059CC" w:rsidRDefault="00E21C81" w:rsidP="007059CC">
      <w:pPr>
        <w:spacing w:line="360" w:lineRule="auto"/>
        <w:ind w:firstLineChars="200" w:firstLine="480"/>
        <w:rPr>
          <w:rFonts w:eastAsia="SimSun"/>
        </w:rPr>
      </w:pPr>
    </w:p>
    <w:p w14:paraId="463DB3AD" w14:textId="543797B1" w:rsidR="00613C95" w:rsidRDefault="00E21C81" w:rsidP="007059CC">
      <w:pPr>
        <w:spacing w:line="360" w:lineRule="auto"/>
        <w:ind w:firstLineChars="200" w:firstLine="480"/>
        <w:rPr>
          <w:rFonts w:eastAsia="SimSun"/>
        </w:rPr>
      </w:pPr>
      <w:r w:rsidRPr="007059CC">
        <w:rPr>
          <w:rFonts w:eastAsia="SimSun"/>
        </w:rPr>
        <w:t>2019</w:t>
      </w:r>
      <w:r w:rsidRPr="007059CC">
        <w:rPr>
          <w:rFonts w:eastAsia="SimSun"/>
        </w:rPr>
        <w:t>年</w:t>
      </w:r>
      <w:r w:rsidRPr="007059CC">
        <w:rPr>
          <w:rFonts w:eastAsia="SimSun"/>
        </w:rPr>
        <w:t>6</w:t>
      </w:r>
      <w:r w:rsidRPr="007059CC">
        <w:rPr>
          <w:rFonts w:eastAsia="SimSun"/>
        </w:rPr>
        <w:t>月</w:t>
      </w:r>
      <w:r w:rsidRPr="007059CC">
        <w:rPr>
          <w:rFonts w:eastAsia="SimSun"/>
        </w:rPr>
        <w:t>2</w:t>
      </w:r>
      <w:r w:rsidR="00613C95">
        <w:rPr>
          <w:rFonts w:eastAsia="SimSun" w:hint="eastAsia"/>
        </w:rPr>
        <w:t>3</w:t>
      </w:r>
      <w:r w:rsidRPr="007059CC">
        <w:rPr>
          <w:rFonts w:eastAsia="SimSun"/>
        </w:rPr>
        <w:t>日，历史文化与旅游学院</w:t>
      </w:r>
      <w:r w:rsidR="008D4FD9" w:rsidRPr="007059CC">
        <w:rPr>
          <w:rFonts w:eastAsia="SimSun"/>
        </w:rPr>
        <w:t>李江、赵玉洁、杨长云三位老师代表学院前往广东省梅州市，</w:t>
      </w:r>
      <w:r w:rsidR="00613C95">
        <w:rPr>
          <w:rFonts w:eastAsia="SimSun" w:hint="eastAsia"/>
        </w:rPr>
        <w:t>于</w:t>
      </w:r>
      <w:r w:rsidR="00613C95">
        <w:rPr>
          <w:rFonts w:eastAsia="SimSun" w:hint="eastAsia"/>
        </w:rPr>
        <w:t>24</w:t>
      </w:r>
      <w:r w:rsidR="00613C95">
        <w:rPr>
          <w:rFonts w:eastAsia="SimSun" w:hint="eastAsia"/>
        </w:rPr>
        <w:t>日下午</w:t>
      </w:r>
      <w:r w:rsidR="008D4FD9" w:rsidRPr="007059CC">
        <w:rPr>
          <w:rFonts w:eastAsia="SimSun"/>
        </w:rPr>
        <w:t>在嘉应学院</w:t>
      </w:r>
      <w:r w:rsidR="00613C95">
        <w:rPr>
          <w:rFonts w:eastAsia="SimSun" w:hint="eastAsia"/>
        </w:rPr>
        <w:t>顺利开展</w:t>
      </w:r>
      <w:r w:rsidR="007F2F79" w:rsidRPr="007059CC">
        <w:rPr>
          <w:rFonts w:eastAsia="SimSun"/>
        </w:rPr>
        <w:t>研究生招生宣传。此次研究生招生宣传工作分别在嘉应学院的地理与旅游学院和</w:t>
      </w:r>
      <w:r w:rsidR="0036522A" w:rsidRPr="007059CC">
        <w:rPr>
          <w:rFonts w:eastAsia="SimSun"/>
        </w:rPr>
        <w:t>政法学院</w:t>
      </w:r>
      <w:r w:rsidR="00613C95">
        <w:rPr>
          <w:rFonts w:eastAsia="SimSun" w:hint="eastAsia"/>
        </w:rPr>
        <w:t>两个学院</w:t>
      </w:r>
      <w:r w:rsidR="0036522A" w:rsidRPr="007059CC">
        <w:rPr>
          <w:rFonts w:eastAsia="SimSun"/>
        </w:rPr>
        <w:t>进行</w:t>
      </w:r>
      <w:r w:rsidR="004233EE" w:rsidRPr="007059CC">
        <w:rPr>
          <w:rFonts w:eastAsia="SimSun"/>
        </w:rPr>
        <w:t>。在地理与旅游学院，三位老师向地理学专业和旅游学院专业的学生介绍了我院旅游管理</w:t>
      </w:r>
      <w:r w:rsidR="000906D3" w:rsidRPr="007059CC">
        <w:rPr>
          <w:rFonts w:eastAsia="SimSun"/>
        </w:rPr>
        <w:t>专业学术型</w:t>
      </w:r>
      <w:r w:rsidR="00204831" w:rsidRPr="007059CC">
        <w:rPr>
          <w:rFonts w:eastAsia="SimSun"/>
        </w:rPr>
        <w:t>硕士学位授权点和专业硕士学位授权点的情况</w:t>
      </w:r>
      <w:r w:rsidR="007059CC" w:rsidRPr="007059CC">
        <w:rPr>
          <w:rFonts w:eastAsia="SimSun"/>
        </w:rPr>
        <w:t>、师资力量和就业前</w:t>
      </w:r>
      <w:r w:rsidR="00613C95">
        <w:rPr>
          <w:rFonts w:eastAsia="SimSun"/>
        </w:rPr>
        <w:t>景。在政</w:t>
      </w:r>
      <w:r w:rsidR="00613C95">
        <w:rPr>
          <w:rFonts w:eastAsia="SimSun" w:hint="eastAsia"/>
        </w:rPr>
        <w:t>法</w:t>
      </w:r>
      <w:r w:rsidR="007059CC" w:rsidRPr="007059CC">
        <w:rPr>
          <w:rFonts w:eastAsia="SimSun"/>
        </w:rPr>
        <w:t>学院，三位老师围绕中国史、世界史、学科教学（历史）向历史学专业的同学们介绍了我院这三个硕士学位授权点的总体情况、师资力量、发展前景等。宣讲活动吸引了两个学院众多学生的关注，他们就考研方面的选择</w:t>
      </w:r>
      <w:r w:rsidR="00613C95">
        <w:rPr>
          <w:rFonts w:eastAsia="SimSun" w:hint="eastAsia"/>
        </w:rPr>
        <w:t>、政策</w:t>
      </w:r>
      <w:r w:rsidR="007059CC" w:rsidRPr="007059CC">
        <w:rPr>
          <w:rFonts w:eastAsia="SimSun"/>
        </w:rPr>
        <w:t>和疑惑</w:t>
      </w:r>
      <w:r w:rsidR="00613C95">
        <w:rPr>
          <w:rFonts w:eastAsia="SimSun" w:hint="eastAsia"/>
        </w:rPr>
        <w:t>等</w:t>
      </w:r>
      <w:r w:rsidR="007059CC" w:rsidRPr="007059CC">
        <w:rPr>
          <w:rFonts w:eastAsia="SimSun"/>
        </w:rPr>
        <w:t>向三位老师询问，他们询问的这些问题表明他们对江西师范大学历史文化与旅游学院抱有很大的期望。</w:t>
      </w:r>
      <w:r w:rsidR="007059CC">
        <w:rPr>
          <w:rFonts w:eastAsia="SimSun" w:hint="eastAsia"/>
        </w:rPr>
        <w:t>我们</w:t>
      </w:r>
      <w:r w:rsidR="00613C95">
        <w:rPr>
          <w:rFonts w:eastAsia="SimSun" w:hint="eastAsia"/>
        </w:rPr>
        <w:t>也希望通过本此招生宣传，将来能够有越来越多的对口</w:t>
      </w:r>
      <w:r w:rsidR="007059CC">
        <w:rPr>
          <w:rFonts w:eastAsia="SimSun" w:hint="eastAsia"/>
        </w:rPr>
        <w:t>专业学生报考我们学院</w:t>
      </w:r>
      <w:r w:rsidR="00613C95">
        <w:rPr>
          <w:rFonts w:eastAsia="SimSun" w:hint="eastAsia"/>
        </w:rPr>
        <w:t>，扩大我院在广东片区的影响力。</w:t>
      </w:r>
    </w:p>
    <w:p w14:paraId="3CF539B6" w14:textId="77777777" w:rsidR="00613C95" w:rsidRDefault="00613C95" w:rsidP="007059CC">
      <w:pPr>
        <w:spacing w:line="360" w:lineRule="auto"/>
        <w:ind w:firstLineChars="200" w:firstLine="480"/>
        <w:rPr>
          <w:rFonts w:eastAsia="SimSun"/>
        </w:rPr>
      </w:pPr>
    </w:p>
    <w:p w14:paraId="7B283FDF" w14:textId="495AC0DE" w:rsidR="00613C95" w:rsidRDefault="00613C95" w:rsidP="00613C95">
      <w:pPr>
        <w:spacing w:line="360" w:lineRule="auto"/>
        <w:jc w:val="center"/>
        <w:rPr>
          <w:rFonts w:eastAsia="SimSun"/>
        </w:rPr>
      </w:pPr>
      <w:r>
        <w:rPr>
          <w:rFonts w:eastAsia="SimSun" w:hint="eastAsia"/>
          <w:noProof/>
        </w:rPr>
        <w:drawing>
          <wp:inline distT="0" distB="0" distL="0" distR="0" wp14:anchorId="39A5DF03" wp14:editId="61C92155">
            <wp:extent cx="5270500" cy="3952875"/>
            <wp:effectExtent l="0" t="0" r="1270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IMG155.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5C00BD5" w14:textId="652F72B4" w:rsidR="00613C95" w:rsidRDefault="00613C95" w:rsidP="00613C95">
      <w:pPr>
        <w:spacing w:line="360" w:lineRule="auto"/>
        <w:jc w:val="center"/>
        <w:rPr>
          <w:rFonts w:eastAsia="SimSun"/>
        </w:rPr>
      </w:pPr>
      <w:r>
        <w:rPr>
          <w:rFonts w:eastAsia="SimSun" w:hint="eastAsia"/>
        </w:rPr>
        <w:t>在地理与旅游学院宣讲</w:t>
      </w:r>
      <w:r w:rsidR="009561E1">
        <w:rPr>
          <w:rFonts w:eastAsia="SimSun" w:hint="eastAsia"/>
        </w:rPr>
        <w:t>，李江老师在解答学生疑问</w:t>
      </w:r>
      <w:bookmarkStart w:id="0" w:name="_GoBack"/>
      <w:bookmarkEnd w:id="0"/>
    </w:p>
    <w:p w14:paraId="188A407E" w14:textId="4822D3E8" w:rsidR="00E21C81" w:rsidRDefault="00613C95" w:rsidP="00613C95">
      <w:pPr>
        <w:spacing w:line="360" w:lineRule="auto"/>
        <w:jc w:val="center"/>
        <w:rPr>
          <w:rFonts w:eastAsia="SimSun"/>
        </w:rPr>
      </w:pPr>
      <w:r>
        <w:rPr>
          <w:rFonts w:eastAsia="SimSun" w:hint="eastAsia"/>
          <w:noProof/>
        </w:rPr>
        <w:lastRenderedPageBreak/>
        <w:drawing>
          <wp:inline distT="0" distB="0" distL="0" distR="0" wp14:anchorId="0A3189BF" wp14:editId="3858EB0A">
            <wp:extent cx="5270500" cy="3952875"/>
            <wp:effectExtent l="0" t="0" r="1270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IMG154.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50E63383" w14:textId="02B506C0" w:rsidR="00613C95" w:rsidRDefault="00613C95" w:rsidP="00613C95">
      <w:pPr>
        <w:spacing w:line="360" w:lineRule="auto"/>
        <w:jc w:val="center"/>
        <w:rPr>
          <w:rFonts w:eastAsia="SimSun"/>
        </w:rPr>
      </w:pPr>
      <w:r>
        <w:rPr>
          <w:rFonts w:eastAsia="SimSun" w:hint="eastAsia"/>
        </w:rPr>
        <w:t>在政法学院宣讲</w:t>
      </w:r>
    </w:p>
    <w:p w14:paraId="55487FD5" w14:textId="6BAF33C6" w:rsidR="00A85886" w:rsidRDefault="00A85886" w:rsidP="00613C95">
      <w:pPr>
        <w:spacing w:line="360" w:lineRule="auto"/>
        <w:jc w:val="center"/>
        <w:rPr>
          <w:rFonts w:eastAsia="SimSun"/>
        </w:rPr>
      </w:pPr>
      <w:r>
        <w:rPr>
          <w:rFonts w:eastAsia="SimSun" w:hint="eastAsia"/>
          <w:noProof/>
        </w:rPr>
        <w:drawing>
          <wp:inline distT="0" distB="0" distL="0" distR="0" wp14:anchorId="3B6213F6" wp14:editId="6D20294F">
            <wp:extent cx="5162290" cy="38717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15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74835" cy="3881126"/>
                    </a:xfrm>
                    <a:prstGeom prst="rect">
                      <a:avLst/>
                    </a:prstGeom>
                  </pic:spPr>
                </pic:pic>
              </a:graphicData>
            </a:graphic>
          </wp:inline>
        </w:drawing>
      </w:r>
    </w:p>
    <w:p w14:paraId="41935CEE" w14:textId="62709743" w:rsidR="00613C95" w:rsidRDefault="00613C95" w:rsidP="00613C95">
      <w:pPr>
        <w:spacing w:line="360" w:lineRule="auto"/>
        <w:jc w:val="center"/>
        <w:rPr>
          <w:rFonts w:eastAsia="SimSun"/>
        </w:rPr>
      </w:pPr>
      <w:r>
        <w:rPr>
          <w:rFonts w:eastAsia="SimSun" w:hint="eastAsia"/>
        </w:rPr>
        <w:t>赵玉洁老师介绍学科教学点</w:t>
      </w:r>
    </w:p>
    <w:p w14:paraId="595CEB70" w14:textId="76D40223" w:rsidR="00A85886" w:rsidRDefault="00A85886" w:rsidP="00613C95">
      <w:pPr>
        <w:spacing w:line="360" w:lineRule="auto"/>
        <w:jc w:val="center"/>
        <w:rPr>
          <w:rFonts w:eastAsia="SimSun"/>
        </w:rPr>
      </w:pPr>
      <w:r>
        <w:rPr>
          <w:rFonts w:eastAsia="SimSun" w:hint="eastAsia"/>
          <w:noProof/>
        </w:rPr>
        <w:drawing>
          <wp:inline distT="0" distB="0" distL="0" distR="0" wp14:anchorId="3E62FD6A" wp14:editId="0D2C9DA4">
            <wp:extent cx="5270500" cy="3952875"/>
            <wp:effectExtent l="0" t="0" r="1270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IMG15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FCFA352" w14:textId="281807F0" w:rsidR="00613C95" w:rsidRDefault="00613C95" w:rsidP="00613C95">
      <w:pPr>
        <w:spacing w:line="360" w:lineRule="auto"/>
        <w:jc w:val="center"/>
        <w:rPr>
          <w:rFonts w:eastAsia="SimSun"/>
        </w:rPr>
      </w:pPr>
      <w:r>
        <w:rPr>
          <w:rFonts w:eastAsia="SimSun" w:hint="eastAsia"/>
        </w:rPr>
        <w:t>杨长云老师介绍中国史和世界史点</w:t>
      </w:r>
    </w:p>
    <w:p w14:paraId="1467DE80" w14:textId="77777777" w:rsidR="00613C95" w:rsidRPr="007059CC" w:rsidRDefault="00613C95" w:rsidP="007059CC">
      <w:pPr>
        <w:spacing w:line="360" w:lineRule="auto"/>
        <w:ind w:firstLineChars="200" w:firstLine="480"/>
        <w:rPr>
          <w:rFonts w:eastAsia="SimSun"/>
        </w:rPr>
      </w:pPr>
    </w:p>
    <w:sectPr w:rsidR="00613C95" w:rsidRPr="007059CC" w:rsidSect="00705140">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373"/>
    <w:rsid w:val="000906D3"/>
    <w:rsid w:val="001B0EE5"/>
    <w:rsid w:val="00204831"/>
    <w:rsid w:val="0036522A"/>
    <w:rsid w:val="004233EE"/>
    <w:rsid w:val="005430B0"/>
    <w:rsid w:val="005B0D85"/>
    <w:rsid w:val="00613C95"/>
    <w:rsid w:val="00662FF6"/>
    <w:rsid w:val="006D35BA"/>
    <w:rsid w:val="00705140"/>
    <w:rsid w:val="007059CC"/>
    <w:rsid w:val="007F2F79"/>
    <w:rsid w:val="00875D2B"/>
    <w:rsid w:val="008D4FD9"/>
    <w:rsid w:val="009561E1"/>
    <w:rsid w:val="009F3B8C"/>
    <w:rsid w:val="00A27373"/>
    <w:rsid w:val="00A85886"/>
    <w:rsid w:val="00CF1F81"/>
    <w:rsid w:val="00E21C8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0B75B80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71</Words>
  <Characters>411</Characters>
  <Application>Microsoft Macintosh Word</Application>
  <DocSecurity>0</DocSecurity>
  <Lines>3</Lines>
  <Paragraphs>1</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CHANGYUN YANG</dc:creator>
  <cp:keywords/>
  <dc:description/>
  <cp:lastModifiedBy>CHANGYUN YANG</cp:lastModifiedBy>
  <cp:revision>3</cp:revision>
  <dcterms:created xsi:type="dcterms:W3CDTF">2019-06-24T12:15:00Z</dcterms:created>
  <dcterms:modified xsi:type="dcterms:W3CDTF">2019-06-24T12:41:00Z</dcterms:modified>
</cp:coreProperties>
</file>